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0AEE" w14:textId="01331228" w:rsidR="00260382" w:rsidRDefault="00260382" w:rsidP="00260382">
      <w:pPr>
        <w:rPr>
          <w:b/>
          <w:bCs/>
        </w:rPr>
      </w:pPr>
      <w:r>
        <w:rPr>
          <w:b/>
          <w:bCs/>
        </w:rPr>
        <w:t>Les 6 indicateurs « accompagnement vers l’emploi »</w:t>
      </w:r>
    </w:p>
    <w:p w14:paraId="0CED9665" w14:textId="77777777" w:rsidR="00260382" w:rsidRDefault="00260382" w:rsidP="00260382">
      <w:pPr>
        <w:rPr>
          <w:b/>
          <w:bCs/>
        </w:rPr>
      </w:pPr>
    </w:p>
    <w:p w14:paraId="6727D053" w14:textId="5AB44B44" w:rsidR="00260382" w:rsidRPr="00260382" w:rsidRDefault="00260382" w:rsidP="00260382">
      <w:r w:rsidRPr="00260382">
        <w:rPr>
          <w:b/>
          <w:bCs/>
        </w:rPr>
        <w:t xml:space="preserve">TAUX D’ACCES A L’EMPLOI DES DEBOE </w:t>
      </w:r>
      <w:r w:rsidR="0089555F">
        <w:rPr>
          <w:b/>
          <w:bCs/>
        </w:rPr>
        <w:t>*</w:t>
      </w:r>
    </w:p>
    <w:p w14:paraId="1300DD8A" w14:textId="77777777" w:rsidR="0089555F" w:rsidRPr="0089555F" w:rsidRDefault="0089555F" w:rsidP="0089555F">
      <w:r w:rsidRPr="0089555F">
        <w:t>Cet indicateur mesure la part des demandeurs d'emploi bénéficiant de l’obligation d’emploi en catégorie A ou B, ayant repris un emploi leur permettant de sortir de catégorie A ou B, dans les 6 mois suivants.</w:t>
      </w:r>
      <w:r w:rsidRPr="0089555F">
        <w:rPr>
          <w:rFonts w:ascii="Arial" w:hAnsi="Arial" w:cs="Arial"/>
        </w:rPr>
        <w:t>​</w:t>
      </w:r>
    </w:p>
    <w:p w14:paraId="75B39EEE" w14:textId="51B84785" w:rsidR="00260382" w:rsidRDefault="00260382" w:rsidP="00260382">
      <w:pPr>
        <w:rPr>
          <w:b/>
          <w:bCs/>
        </w:rPr>
      </w:pPr>
      <w:r w:rsidRPr="00260382">
        <w:rPr>
          <w:b/>
          <w:bCs/>
        </w:rPr>
        <w:t>PART DES RECRUTEMENTS DE DEBOE</w:t>
      </w:r>
      <w:r w:rsidR="0089555F">
        <w:rPr>
          <w:b/>
          <w:bCs/>
        </w:rPr>
        <w:t>*</w:t>
      </w:r>
      <w:r w:rsidRPr="00260382">
        <w:rPr>
          <w:b/>
          <w:bCs/>
        </w:rPr>
        <w:t xml:space="preserve">  PARMI LES OFFRES POURVUES</w:t>
      </w:r>
    </w:p>
    <w:p w14:paraId="45FE095A" w14:textId="77777777" w:rsidR="0089555F" w:rsidRPr="0089555F" w:rsidRDefault="0089555F" w:rsidP="0089555F">
      <w:r w:rsidRPr="0089555F">
        <w:t>Cet indicateur mesure la proportion de demandeurs d'emploi bénéficiant de l’obligation d’emploi recrutés parmi les offres d’emploi déposées auprès de France travail et pourvues.</w:t>
      </w:r>
    </w:p>
    <w:p w14:paraId="61CE9D8C" w14:textId="259C8EA9" w:rsidR="00260382" w:rsidRDefault="00260382" w:rsidP="00260382">
      <w:pPr>
        <w:rPr>
          <w:b/>
          <w:bCs/>
        </w:rPr>
      </w:pPr>
      <w:r w:rsidRPr="00260382">
        <w:rPr>
          <w:b/>
          <w:bCs/>
        </w:rPr>
        <w:t>TAUX ACCES A L’EMPLOI DES DEBOE</w:t>
      </w:r>
      <w:r w:rsidR="0089555F">
        <w:rPr>
          <w:b/>
          <w:bCs/>
        </w:rPr>
        <w:t>*</w:t>
      </w:r>
      <w:r w:rsidRPr="00260382">
        <w:rPr>
          <w:b/>
          <w:bCs/>
        </w:rPr>
        <w:t xml:space="preserve"> SORTANTS DE FORMATION A VISEE EMPLOI</w:t>
      </w:r>
    </w:p>
    <w:p w14:paraId="46736530" w14:textId="77777777" w:rsidR="0089555F" w:rsidRPr="0089555F" w:rsidRDefault="0089555F" w:rsidP="0089555F">
      <w:r w:rsidRPr="0089555F">
        <w:t>Il mesure le taux de demandeurs d'emploi bénéficiant de l’obligation d’emploi ayant accédé à un emploi dans les 6 mois après la sortie d’une formation à visée « emploi direct ».</w:t>
      </w:r>
    </w:p>
    <w:p w14:paraId="5BD3EF42" w14:textId="0219BEF7" w:rsidR="00260382" w:rsidRDefault="00260382">
      <w:r w:rsidRPr="00260382">
        <w:rPr>
          <w:b/>
          <w:bCs/>
        </w:rPr>
        <w:t>SATISFACTION RELATIVE A L’ACCOMPAGNEMENT DES DEBOE</w:t>
      </w:r>
      <w:r w:rsidR="0089555F">
        <w:rPr>
          <w:b/>
          <w:bCs/>
        </w:rPr>
        <w:t>*</w:t>
      </w:r>
    </w:p>
    <w:p w14:paraId="24ACF541" w14:textId="77777777" w:rsidR="0089555F" w:rsidRPr="0089555F" w:rsidRDefault="0089555F" w:rsidP="0089555F">
      <w:r w:rsidRPr="0089555F">
        <w:t>Cet indicateur mesure le taux de satisfaction vis-à-vis de l’accompagnement, des demandeurs d’emploi bénéficiant de l’obligation d’emploi dont le référent de parcours est France Travail et Cap Emploi. Cette mesure est basée sur des enquêtes adressées à un échantillon aléatoire de demandeurs inscrits depuis au moins 45 jours.</w:t>
      </w:r>
      <w:r w:rsidRPr="0089555F">
        <w:rPr>
          <w:rFonts w:ascii="Arial" w:hAnsi="Arial" w:cs="Arial"/>
        </w:rPr>
        <w:t>​</w:t>
      </w:r>
    </w:p>
    <w:p w14:paraId="3A2F0298" w14:textId="30BFCDD7" w:rsidR="00260382" w:rsidRDefault="00260382" w:rsidP="00260382">
      <w:r w:rsidRPr="00260382">
        <w:rPr>
          <w:b/>
          <w:bCs/>
        </w:rPr>
        <w:t>DYNAMISATION DE L’ACCOMPAGNEMENT DES DEBOE </w:t>
      </w:r>
      <w:r w:rsidR="0089555F">
        <w:rPr>
          <w:b/>
          <w:bCs/>
        </w:rPr>
        <w:t>*</w:t>
      </w:r>
    </w:p>
    <w:p w14:paraId="3891DA85" w14:textId="77777777" w:rsidR="0089555F" w:rsidRPr="0089555F" w:rsidRDefault="0089555F" w:rsidP="0089555F">
      <w:r w:rsidRPr="0089555F">
        <w:t>Cet indicateur vise à s’assurer qu’aucun demandeur d’emploi bénéficiant de l’obligation d’emploi ne reste durablement sans solution, sans service, et sans contact avec son conseiller. Il mesure la part des demandeurs d’emploi bénéficiant de l’obligation d’emploi  disponibles en continu sur les 3 derniers mois (en catégorie A, c’est-à-dire sans activité) qui ont reçu un service, ont eu un entretien avec un conseiller ou ont eu une mise à jour de leur contrat d’engagement accompagné d’un contact avec un conseiller.</w:t>
      </w:r>
      <w:r w:rsidRPr="0089555F">
        <w:rPr>
          <w:rFonts w:ascii="Arial" w:hAnsi="Arial" w:cs="Arial"/>
        </w:rPr>
        <w:t>​</w:t>
      </w:r>
    </w:p>
    <w:p w14:paraId="0638BDFE" w14:textId="49488F38" w:rsidR="00260382" w:rsidRDefault="00260382">
      <w:r w:rsidRPr="00260382">
        <w:rPr>
          <w:b/>
          <w:bCs/>
        </w:rPr>
        <w:t>NOMBRE DE DEBOE</w:t>
      </w:r>
      <w:r w:rsidR="0089555F">
        <w:rPr>
          <w:b/>
          <w:bCs/>
        </w:rPr>
        <w:t>*</w:t>
      </w:r>
      <w:r w:rsidRPr="00260382">
        <w:rPr>
          <w:b/>
          <w:bCs/>
        </w:rPr>
        <w:t> </w:t>
      </w:r>
      <w:r>
        <w:rPr>
          <w:b/>
          <w:bCs/>
        </w:rPr>
        <w:t>LONGUE DUREE</w:t>
      </w:r>
    </w:p>
    <w:p w14:paraId="6B629B28" w14:textId="5AC387FA" w:rsidR="00260382" w:rsidRDefault="0089555F" w:rsidP="00260382">
      <w:r w:rsidRPr="0089555F">
        <w:t>Cet indicateur mesure le nombre de demandeurs d’emploi bénéficiant de l’obligation d’emploi ayant été au moins 12 mois au cours des 15 derniers mois en catégorie A (sans aucune activité).</w:t>
      </w:r>
    </w:p>
    <w:p w14:paraId="6E1D5F60" w14:textId="77777777" w:rsidR="00260382" w:rsidRDefault="00260382" w:rsidP="00260382"/>
    <w:p w14:paraId="2B245315" w14:textId="77E02CA3" w:rsidR="00260382" w:rsidRPr="00260382" w:rsidRDefault="00260382" w:rsidP="00260382">
      <w:pPr>
        <w:rPr>
          <w:i/>
          <w:iCs/>
        </w:rPr>
      </w:pPr>
      <w:r w:rsidRPr="00260382">
        <w:rPr>
          <w:i/>
          <w:iCs/>
        </w:rPr>
        <w:t>DEBOE : Demandeur d’Emploi Bénéficiaire de l’Obligation d’Emploi</w:t>
      </w:r>
    </w:p>
    <w:sectPr w:rsidR="00260382" w:rsidRPr="00260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3075"/>
    <w:multiLevelType w:val="hybridMultilevel"/>
    <w:tmpl w:val="509A7DE6"/>
    <w:lvl w:ilvl="0" w:tplc="55C2660E">
      <w:start w:val="1"/>
      <w:numFmt w:val="bullet"/>
      <w:lvlText w:val=""/>
      <w:lvlJc w:val="left"/>
      <w:pPr>
        <w:tabs>
          <w:tab w:val="num" w:pos="720"/>
        </w:tabs>
        <w:ind w:left="720" w:hanging="360"/>
      </w:pPr>
      <w:rPr>
        <w:rFonts w:ascii="Wingdings" w:hAnsi="Wingdings" w:hint="default"/>
      </w:rPr>
    </w:lvl>
    <w:lvl w:ilvl="1" w:tplc="7FC640E0">
      <w:numFmt w:val="bullet"/>
      <w:lvlText w:val=""/>
      <w:lvlJc w:val="left"/>
      <w:pPr>
        <w:tabs>
          <w:tab w:val="num" w:pos="1440"/>
        </w:tabs>
        <w:ind w:left="1440" w:hanging="360"/>
      </w:pPr>
      <w:rPr>
        <w:rFonts w:ascii="Wingdings" w:hAnsi="Wingdings" w:hint="default"/>
      </w:rPr>
    </w:lvl>
    <w:lvl w:ilvl="2" w:tplc="1D5E04EA" w:tentative="1">
      <w:start w:val="1"/>
      <w:numFmt w:val="bullet"/>
      <w:lvlText w:val=""/>
      <w:lvlJc w:val="left"/>
      <w:pPr>
        <w:tabs>
          <w:tab w:val="num" w:pos="2160"/>
        </w:tabs>
        <w:ind w:left="2160" w:hanging="360"/>
      </w:pPr>
      <w:rPr>
        <w:rFonts w:ascii="Wingdings" w:hAnsi="Wingdings" w:hint="default"/>
      </w:rPr>
    </w:lvl>
    <w:lvl w:ilvl="3" w:tplc="BF12C67A" w:tentative="1">
      <w:start w:val="1"/>
      <w:numFmt w:val="bullet"/>
      <w:lvlText w:val=""/>
      <w:lvlJc w:val="left"/>
      <w:pPr>
        <w:tabs>
          <w:tab w:val="num" w:pos="2880"/>
        </w:tabs>
        <w:ind w:left="2880" w:hanging="360"/>
      </w:pPr>
      <w:rPr>
        <w:rFonts w:ascii="Wingdings" w:hAnsi="Wingdings" w:hint="default"/>
      </w:rPr>
    </w:lvl>
    <w:lvl w:ilvl="4" w:tplc="CDD84BD8" w:tentative="1">
      <w:start w:val="1"/>
      <w:numFmt w:val="bullet"/>
      <w:lvlText w:val=""/>
      <w:lvlJc w:val="left"/>
      <w:pPr>
        <w:tabs>
          <w:tab w:val="num" w:pos="3600"/>
        </w:tabs>
        <w:ind w:left="3600" w:hanging="360"/>
      </w:pPr>
      <w:rPr>
        <w:rFonts w:ascii="Wingdings" w:hAnsi="Wingdings" w:hint="default"/>
      </w:rPr>
    </w:lvl>
    <w:lvl w:ilvl="5" w:tplc="1A9044A2" w:tentative="1">
      <w:start w:val="1"/>
      <w:numFmt w:val="bullet"/>
      <w:lvlText w:val=""/>
      <w:lvlJc w:val="left"/>
      <w:pPr>
        <w:tabs>
          <w:tab w:val="num" w:pos="4320"/>
        </w:tabs>
        <w:ind w:left="4320" w:hanging="360"/>
      </w:pPr>
      <w:rPr>
        <w:rFonts w:ascii="Wingdings" w:hAnsi="Wingdings" w:hint="default"/>
      </w:rPr>
    </w:lvl>
    <w:lvl w:ilvl="6" w:tplc="7890AF80" w:tentative="1">
      <w:start w:val="1"/>
      <w:numFmt w:val="bullet"/>
      <w:lvlText w:val=""/>
      <w:lvlJc w:val="left"/>
      <w:pPr>
        <w:tabs>
          <w:tab w:val="num" w:pos="5040"/>
        </w:tabs>
        <w:ind w:left="5040" w:hanging="360"/>
      </w:pPr>
      <w:rPr>
        <w:rFonts w:ascii="Wingdings" w:hAnsi="Wingdings" w:hint="default"/>
      </w:rPr>
    </w:lvl>
    <w:lvl w:ilvl="7" w:tplc="337EBB3C" w:tentative="1">
      <w:start w:val="1"/>
      <w:numFmt w:val="bullet"/>
      <w:lvlText w:val=""/>
      <w:lvlJc w:val="left"/>
      <w:pPr>
        <w:tabs>
          <w:tab w:val="num" w:pos="5760"/>
        </w:tabs>
        <w:ind w:left="5760" w:hanging="360"/>
      </w:pPr>
      <w:rPr>
        <w:rFonts w:ascii="Wingdings" w:hAnsi="Wingdings" w:hint="default"/>
      </w:rPr>
    </w:lvl>
    <w:lvl w:ilvl="8" w:tplc="9F282D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7B5B16"/>
    <w:multiLevelType w:val="hybridMultilevel"/>
    <w:tmpl w:val="6D9ECD0A"/>
    <w:lvl w:ilvl="0" w:tplc="A58A2436">
      <w:start w:val="1"/>
      <w:numFmt w:val="bullet"/>
      <w:lvlText w:val=""/>
      <w:lvlJc w:val="left"/>
      <w:pPr>
        <w:tabs>
          <w:tab w:val="num" w:pos="720"/>
        </w:tabs>
        <w:ind w:left="720" w:hanging="360"/>
      </w:pPr>
      <w:rPr>
        <w:rFonts w:ascii="Wingdings" w:hAnsi="Wingdings" w:hint="default"/>
      </w:rPr>
    </w:lvl>
    <w:lvl w:ilvl="1" w:tplc="B80C5D94">
      <w:numFmt w:val="bullet"/>
      <w:lvlText w:val=""/>
      <w:lvlJc w:val="left"/>
      <w:pPr>
        <w:tabs>
          <w:tab w:val="num" w:pos="1440"/>
        </w:tabs>
        <w:ind w:left="1440" w:hanging="360"/>
      </w:pPr>
      <w:rPr>
        <w:rFonts w:ascii="Wingdings" w:hAnsi="Wingdings" w:hint="default"/>
      </w:rPr>
    </w:lvl>
    <w:lvl w:ilvl="2" w:tplc="5FE2E0E8" w:tentative="1">
      <w:start w:val="1"/>
      <w:numFmt w:val="bullet"/>
      <w:lvlText w:val=""/>
      <w:lvlJc w:val="left"/>
      <w:pPr>
        <w:tabs>
          <w:tab w:val="num" w:pos="2160"/>
        </w:tabs>
        <w:ind w:left="2160" w:hanging="360"/>
      </w:pPr>
      <w:rPr>
        <w:rFonts w:ascii="Wingdings" w:hAnsi="Wingdings" w:hint="default"/>
      </w:rPr>
    </w:lvl>
    <w:lvl w:ilvl="3" w:tplc="B6DA550E" w:tentative="1">
      <w:start w:val="1"/>
      <w:numFmt w:val="bullet"/>
      <w:lvlText w:val=""/>
      <w:lvlJc w:val="left"/>
      <w:pPr>
        <w:tabs>
          <w:tab w:val="num" w:pos="2880"/>
        </w:tabs>
        <w:ind w:left="2880" w:hanging="360"/>
      </w:pPr>
      <w:rPr>
        <w:rFonts w:ascii="Wingdings" w:hAnsi="Wingdings" w:hint="default"/>
      </w:rPr>
    </w:lvl>
    <w:lvl w:ilvl="4" w:tplc="5AA4AE18" w:tentative="1">
      <w:start w:val="1"/>
      <w:numFmt w:val="bullet"/>
      <w:lvlText w:val=""/>
      <w:lvlJc w:val="left"/>
      <w:pPr>
        <w:tabs>
          <w:tab w:val="num" w:pos="3600"/>
        </w:tabs>
        <w:ind w:left="3600" w:hanging="360"/>
      </w:pPr>
      <w:rPr>
        <w:rFonts w:ascii="Wingdings" w:hAnsi="Wingdings" w:hint="default"/>
      </w:rPr>
    </w:lvl>
    <w:lvl w:ilvl="5" w:tplc="682E0B78" w:tentative="1">
      <w:start w:val="1"/>
      <w:numFmt w:val="bullet"/>
      <w:lvlText w:val=""/>
      <w:lvlJc w:val="left"/>
      <w:pPr>
        <w:tabs>
          <w:tab w:val="num" w:pos="4320"/>
        </w:tabs>
        <w:ind w:left="4320" w:hanging="360"/>
      </w:pPr>
      <w:rPr>
        <w:rFonts w:ascii="Wingdings" w:hAnsi="Wingdings" w:hint="default"/>
      </w:rPr>
    </w:lvl>
    <w:lvl w:ilvl="6" w:tplc="39806CD8" w:tentative="1">
      <w:start w:val="1"/>
      <w:numFmt w:val="bullet"/>
      <w:lvlText w:val=""/>
      <w:lvlJc w:val="left"/>
      <w:pPr>
        <w:tabs>
          <w:tab w:val="num" w:pos="5040"/>
        </w:tabs>
        <w:ind w:left="5040" w:hanging="360"/>
      </w:pPr>
      <w:rPr>
        <w:rFonts w:ascii="Wingdings" w:hAnsi="Wingdings" w:hint="default"/>
      </w:rPr>
    </w:lvl>
    <w:lvl w:ilvl="7" w:tplc="17081462" w:tentative="1">
      <w:start w:val="1"/>
      <w:numFmt w:val="bullet"/>
      <w:lvlText w:val=""/>
      <w:lvlJc w:val="left"/>
      <w:pPr>
        <w:tabs>
          <w:tab w:val="num" w:pos="5760"/>
        </w:tabs>
        <w:ind w:left="5760" w:hanging="360"/>
      </w:pPr>
      <w:rPr>
        <w:rFonts w:ascii="Wingdings" w:hAnsi="Wingdings" w:hint="default"/>
      </w:rPr>
    </w:lvl>
    <w:lvl w:ilvl="8" w:tplc="375C22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E75E6F"/>
    <w:multiLevelType w:val="hybridMultilevel"/>
    <w:tmpl w:val="0EA887E8"/>
    <w:lvl w:ilvl="0" w:tplc="3300CEB4">
      <w:start w:val="1"/>
      <w:numFmt w:val="bullet"/>
      <w:lvlText w:val=""/>
      <w:lvlJc w:val="left"/>
      <w:pPr>
        <w:tabs>
          <w:tab w:val="num" w:pos="720"/>
        </w:tabs>
        <w:ind w:left="720" w:hanging="360"/>
      </w:pPr>
      <w:rPr>
        <w:rFonts w:ascii="Wingdings" w:hAnsi="Wingdings" w:hint="default"/>
      </w:rPr>
    </w:lvl>
    <w:lvl w:ilvl="1" w:tplc="65C82EB8">
      <w:numFmt w:val="bullet"/>
      <w:lvlText w:val=""/>
      <w:lvlJc w:val="left"/>
      <w:pPr>
        <w:tabs>
          <w:tab w:val="num" w:pos="1440"/>
        </w:tabs>
        <w:ind w:left="1440" w:hanging="360"/>
      </w:pPr>
      <w:rPr>
        <w:rFonts w:ascii="Wingdings" w:hAnsi="Wingdings" w:hint="default"/>
      </w:rPr>
    </w:lvl>
    <w:lvl w:ilvl="2" w:tplc="BDCA9C80" w:tentative="1">
      <w:start w:val="1"/>
      <w:numFmt w:val="bullet"/>
      <w:lvlText w:val=""/>
      <w:lvlJc w:val="left"/>
      <w:pPr>
        <w:tabs>
          <w:tab w:val="num" w:pos="2160"/>
        </w:tabs>
        <w:ind w:left="2160" w:hanging="360"/>
      </w:pPr>
      <w:rPr>
        <w:rFonts w:ascii="Wingdings" w:hAnsi="Wingdings" w:hint="default"/>
      </w:rPr>
    </w:lvl>
    <w:lvl w:ilvl="3" w:tplc="411061C6" w:tentative="1">
      <w:start w:val="1"/>
      <w:numFmt w:val="bullet"/>
      <w:lvlText w:val=""/>
      <w:lvlJc w:val="left"/>
      <w:pPr>
        <w:tabs>
          <w:tab w:val="num" w:pos="2880"/>
        </w:tabs>
        <w:ind w:left="2880" w:hanging="360"/>
      </w:pPr>
      <w:rPr>
        <w:rFonts w:ascii="Wingdings" w:hAnsi="Wingdings" w:hint="default"/>
      </w:rPr>
    </w:lvl>
    <w:lvl w:ilvl="4" w:tplc="563E04D8" w:tentative="1">
      <w:start w:val="1"/>
      <w:numFmt w:val="bullet"/>
      <w:lvlText w:val=""/>
      <w:lvlJc w:val="left"/>
      <w:pPr>
        <w:tabs>
          <w:tab w:val="num" w:pos="3600"/>
        </w:tabs>
        <w:ind w:left="3600" w:hanging="360"/>
      </w:pPr>
      <w:rPr>
        <w:rFonts w:ascii="Wingdings" w:hAnsi="Wingdings" w:hint="default"/>
      </w:rPr>
    </w:lvl>
    <w:lvl w:ilvl="5" w:tplc="32B6D988" w:tentative="1">
      <w:start w:val="1"/>
      <w:numFmt w:val="bullet"/>
      <w:lvlText w:val=""/>
      <w:lvlJc w:val="left"/>
      <w:pPr>
        <w:tabs>
          <w:tab w:val="num" w:pos="4320"/>
        </w:tabs>
        <w:ind w:left="4320" w:hanging="360"/>
      </w:pPr>
      <w:rPr>
        <w:rFonts w:ascii="Wingdings" w:hAnsi="Wingdings" w:hint="default"/>
      </w:rPr>
    </w:lvl>
    <w:lvl w:ilvl="6" w:tplc="D15E8D5E" w:tentative="1">
      <w:start w:val="1"/>
      <w:numFmt w:val="bullet"/>
      <w:lvlText w:val=""/>
      <w:lvlJc w:val="left"/>
      <w:pPr>
        <w:tabs>
          <w:tab w:val="num" w:pos="5040"/>
        </w:tabs>
        <w:ind w:left="5040" w:hanging="360"/>
      </w:pPr>
      <w:rPr>
        <w:rFonts w:ascii="Wingdings" w:hAnsi="Wingdings" w:hint="default"/>
      </w:rPr>
    </w:lvl>
    <w:lvl w:ilvl="7" w:tplc="EE721DF2" w:tentative="1">
      <w:start w:val="1"/>
      <w:numFmt w:val="bullet"/>
      <w:lvlText w:val=""/>
      <w:lvlJc w:val="left"/>
      <w:pPr>
        <w:tabs>
          <w:tab w:val="num" w:pos="5760"/>
        </w:tabs>
        <w:ind w:left="5760" w:hanging="360"/>
      </w:pPr>
      <w:rPr>
        <w:rFonts w:ascii="Wingdings" w:hAnsi="Wingdings" w:hint="default"/>
      </w:rPr>
    </w:lvl>
    <w:lvl w:ilvl="8" w:tplc="204C49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9441E8"/>
    <w:multiLevelType w:val="hybridMultilevel"/>
    <w:tmpl w:val="4886BA24"/>
    <w:lvl w:ilvl="0" w:tplc="70F49AF2">
      <w:start w:val="1"/>
      <w:numFmt w:val="bullet"/>
      <w:lvlText w:val=""/>
      <w:lvlJc w:val="left"/>
      <w:pPr>
        <w:tabs>
          <w:tab w:val="num" w:pos="720"/>
        </w:tabs>
        <w:ind w:left="720" w:hanging="360"/>
      </w:pPr>
      <w:rPr>
        <w:rFonts w:ascii="Wingdings" w:hAnsi="Wingdings" w:hint="default"/>
      </w:rPr>
    </w:lvl>
    <w:lvl w:ilvl="1" w:tplc="E214A16C">
      <w:numFmt w:val="bullet"/>
      <w:lvlText w:val=""/>
      <w:lvlJc w:val="left"/>
      <w:pPr>
        <w:tabs>
          <w:tab w:val="num" w:pos="1440"/>
        </w:tabs>
        <w:ind w:left="1440" w:hanging="360"/>
      </w:pPr>
      <w:rPr>
        <w:rFonts w:ascii="Wingdings" w:hAnsi="Wingdings" w:hint="default"/>
      </w:rPr>
    </w:lvl>
    <w:lvl w:ilvl="2" w:tplc="310629AE" w:tentative="1">
      <w:start w:val="1"/>
      <w:numFmt w:val="bullet"/>
      <w:lvlText w:val=""/>
      <w:lvlJc w:val="left"/>
      <w:pPr>
        <w:tabs>
          <w:tab w:val="num" w:pos="2160"/>
        </w:tabs>
        <w:ind w:left="2160" w:hanging="360"/>
      </w:pPr>
      <w:rPr>
        <w:rFonts w:ascii="Wingdings" w:hAnsi="Wingdings" w:hint="default"/>
      </w:rPr>
    </w:lvl>
    <w:lvl w:ilvl="3" w:tplc="765E892E" w:tentative="1">
      <w:start w:val="1"/>
      <w:numFmt w:val="bullet"/>
      <w:lvlText w:val=""/>
      <w:lvlJc w:val="left"/>
      <w:pPr>
        <w:tabs>
          <w:tab w:val="num" w:pos="2880"/>
        </w:tabs>
        <w:ind w:left="2880" w:hanging="360"/>
      </w:pPr>
      <w:rPr>
        <w:rFonts w:ascii="Wingdings" w:hAnsi="Wingdings" w:hint="default"/>
      </w:rPr>
    </w:lvl>
    <w:lvl w:ilvl="4" w:tplc="491AF11C" w:tentative="1">
      <w:start w:val="1"/>
      <w:numFmt w:val="bullet"/>
      <w:lvlText w:val=""/>
      <w:lvlJc w:val="left"/>
      <w:pPr>
        <w:tabs>
          <w:tab w:val="num" w:pos="3600"/>
        </w:tabs>
        <w:ind w:left="3600" w:hanging="360"/>
      </w:pPr>
      <w:rPr>
        <w:rFonts w:ascii="Wingdings" w:hAnsi="Wingdings" w:hint="default"/>
      </w:rPr>
    </w:lvl>
    <w:lvl w:ilvl="5" w:tplc="46B858DA" w:tentative="1">
      <w:start w:val="1"/>
      <w:numFmt w:val="bullet"/>
      <w:lvlText w:val=""/>
      <w:lvlJc w:val="left"/>
      <w:pPr>
        <w:tabs>
          <w:tab w:val="num" w:pos="4320"/>
        </w:tabs>
        <w:ind w:left="4320" w:hanging="360"/>
      </w:pPr>
      <w:rPr>
        <w:rFonts w:ascii="Wingdings" w:hAnsi="Wingdings" w:hint="default"/>
      </w:rPr>
    </w:lvl>
    <w:lvl w:ilvl="6" w:tplc="074418DC" w:tentative="1">
      <w:start w:val="1"/>
      <w:numFmt w:val="bullet"/>
      <w:lvlText w:val=""/>
      <w:lvlJc w:val="left"/>
      <w:pPr>
        <w:tabs>
          <w:tab w:val="num" w:pos="5040"/>
        </w:tabs>
        <w:ind w:left="5040" w:hanging="360"/>
      </w:pPr>
      <w:rPr>
        <w:rFonts w:ascii="Wingdings" w:hAnsi="Wingdings" w:hint="default"/>
      </w:rPr>
    </w:lvl>
    <w:lvl w:ilvl="7" w:tplc="01183F40" w:tentative="1">
      <w:start w:val="1"/>
      <w:numFmt w:val="bullet"/>
      <w:lvlText w:val=""/>
      <w:lvlJc w:val="left"/>
      <w:pPr>
        <w:tabs>
          <w:tab w:val="num" w:pos="5760"/>
        </w:tabs>
        <w:ind w:left="5760" w:hanging="360"/>
      </w:pPr>
      <w:rPr>
        <w:rFonts w:ascii="Wingdings" w:hAnsi="Wingdings" w:hint="default"/>
      </w:rPr>
    </w:lvl>
    <w:lvl w:ilvl="8" w:tplc="E81E4E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73422"/>
    <w:multiLevelType w:val="hybridMultilevel"/>
    <w:tmpl w:val="509CEA56"/>
    <w:lvl w:ilvl="0" w:tplc="78421138">
      <w:start w:val="1"/>
      <w:numFmt w:val="bullet"/>
      <w:lvlText w:val=""/>
      <w:lvlJc w:val="left"/>
      <w:pPr>
        <w:tabs>
          <w:tab w:val="num" w:pos="720"/>
        </w:tabs>
        <w:ind w:left="720" w:hanging="360"/>
      </w:pPr>
      <w:rPr>
        <w:rFonts w:ascii="Wingdings" w:hAnsi="Wingdings" w:hint="default"/>
      </w:rPr>
    </w:lvl>
    <w:lvl w:ilvl="1" w:tplc="EAC64F36">
      <w:numFmt w:val="bullet"/>
      <w:lvlText w:val=""/>
      <w:lvlJc w:val="left"/>
      <w:pPr>
        <w:tabs>
          <w:tab w:val="num" w:pos="1440"/>
        </w:tabs>
        <w:ind w:left="1440" w:hanging="360"/>
      </w:pPr>
      <w:rPr>
        <w:rFonts w:ascii="Wingdings" w:hAnsi="Wingdings" w:hint="default"/>
      </w:rPr>
    </w:lvl>
    <w:lvl w:ilvl="2" w:tplc="30BC2708" w:tentative="1">
      <w:start w:val="1"/>
      <w:numFmt w:val="bullet"/>
      <w:lvlText w:val=""/>
      <w:lvlJc w:val="left"/>
      <w:pPr>
        <w:tabs>
          <w:tab w:val="num" w:pos="2160"/>
        </w:tabs>
        <w:ind w:left="2160" w:hanging="360"/>
      </w:pPr>
      <w:rPr>
        <w:rFonts w:ascii="Wingdings" w:hAnsi="Wingdings" w:hint="default"/>
      </w:rPr>
    </w:lvl>
    <w:lvl w:ilvl="3" w:tplc="CCE87652" w:tentative="1">
      <w:start w:val="1"/>
      <w:numFmt w:val="bullet"/>
      <w:lvlText w:val=""/>
      <w:lvlJc w:val="left"/>
      <w:pPr>
        <w:tabs>
          <w:tab w:val="num" w:pos="2880"/>
        </w:tabs>
        <w:ind w:left="2880" w:hanging="360"/>
      </w:pPr>
      <w:rPr>
        <w:rFonts w:ascii="Wingdings" w:hAnsi="Wingdings" w:hint="default"/>
      </w:rPr>
    </w:lvl>
    <w:lvl w:ilvl="4" w:tplc="99C8308A" w:tentative="1">
      <w:start w:val="1"/>
      <w:numFmt w:val="bullet"/>
      <w:lvlText w:val=""/>
      <w:lvlJc w:val="left"/>
      <w:pPr>
        <w:tabs>
          <w:tab w:val="num" w:pos="3600"/>
        </w:tabs>
        <w:ind w:left="3600" w:hanging="360"/>
      </w:pPr>
      <w:rPr>
        <w:rFonts w:ascii="Wingdings" w:hAnsi="Wingdings" w:hint="default"/>
      </w:rPr>
    </w:lvl>
    <w:lvl w:ilvl="5" w:tplc="AF30421C" w:tentative="1">
      <w:start w:val="1"/>
      <w:numFmt w:val="bullet"/>
      <w:lvlText w:val=""/>
      <w:lvlJc w:val="left"/>
      <w:pPr>
        <w:tabs>
          <w:tab w:val="num" w:pos="4320"/>
        </w:tabs>
        <w:ind w:left="4320" w:hanging="360"/>
      </w:pPr>
      <w:rPr>
        <w:rFonts w:ascii="Wingdings" w:hAnsi="Wingdings" w:hint="default"/>
      </w:rPr>
    </w:lvl>
    <w:lvl w:ilvl="6" w:tplc="BF803E52" w:tentative="1">
      <w:start w:val="1"/>
      <w:numFmt w:val="bullet"/>
      <w:lvlText w:val=""/>
      <w:lvlJc w:val="left"/>
      <w:pPr>
        <w:tabs>
          <w:tab w:val="num" w:pos="5040"/>
        </w:tabs>
        <w:ind w:left="5040" w:hanging="360"/>
      </w:pPr>
      <w:rPr>
        <w:rFonts w:ascii="Wingdings" w:hAnsi="Wingdings" w:hint="default"/>
      </w:rPr>
    </w:lvl>
    <w:lvl w:ilvl="7" w:tplc="36FE2A10" w:tentative="1">
      <w:start w:val="1"/>
      <w:numFmt w:val="bullet"/>
      <w:lvlText w:val=""/>
      <w:lvlJc w:val="left"/>
      <w:pPr>
        <w:tabs>
          <w:tab w:val="num" w:pos="5760"/>
        </w:tabs>
        <w:ind w:left="5760" w:hanging="360"/>
      </w:pPr>
      <w:rPr>
        <w:rFonts w:ascii="Wingdings" w:hAnsi="Wingdings" w:hint="default"/>
      </w:rPr>
    </w:lvl>
    <w:lvl w:ilvl="8" w:tplc="241472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C71060"/>
    <w:multiLevelType w:val="hybridMultilevel"/>
    <w:tmpl w:val="B2C60882"/>
    <w:lvl w:ilvl="0" w:tplc="E5743BB2">
      <w:start w:val="1"/>
      <w:numFmt w:val="bullet"/>
      <w:lvlText w:val=""/>
      <w:lvlJc w:val="left"/>
      <w:pPr>
        <w:tabs>
          <w:tab w:val="num" w:pos="720"/>
        </w:tabs>
        <w:ind w:left="720" w:hanging="360"/>
      </w:pPr>
      <w:rPr>
        <w:rFonts w:ascii="Wingdings" w:hAnsi="Wingdings" w:hint="default"/>
      </w:rPr>
    </w:lvl>
    <w:lvl w:ilvl="1" w:tplc="99DCFF42">
      <w:numFmt w:val="bullet"/>
      <w:lvlText w:val=""/>
      <w:lvlJc w:val="left"/>
      <w:pPr>
        <w:tabs>
          <w:tab w:val="num" w:pos="1440"/>
        </w:tabs>
        <w:ind w:left="1440" w:hanging="360"/>
      </w:pPr>
      <w:rPr>
        <w:rFonts w:ascii="Wingdings" w:hAnsi="Wingdings" w:hint="default"/>
      </w:rPr>
    </w:lvl>
    <w:lvl w:ilvl="2" w:tplc="1EBC9E18" w:tentative="1">
      <w:start w:val="1"/>
      <w:numFmt w:val="bullet"/>
      <w:lvlText w:val=""/>
      <w:lvlJc w:val="left"/>
      <w:pPr>
        <w:tabs>
          <w:tab w:val="num" w:pos="2160"/>
        </w:tabs>
        <w:ind w:left="2160" w:hanging="360"/>
      </w:pPr>
      <w:rPr>
        <w:rFonts w:ascii="Wingdings" w:hAnsi="Wingdings" w:hint="default"/>
      </w:rPr>
    </w:lvl>
    <w:lvl w:ilvl="3" w:tplc="8110D55C" w:tentative="1">
      <w:start w:val="1"/>
      <w:numFmt w:val="bullet"/>
      <w:lvlText w:val=""/>
      <w:lvlJc w:val="left"/>
      <w:pPr>
        <w:tabs>
          <w:tab w:val="num" w:pos="2880"/>
        </w:tabs>
        <w:ind w:left="2880" w:hanging="360"/>
      </w:pPr>
      <w:rPr>
        <w:rFonts w:ascii="Wingdings" w:hAnsi="Wingdings" w:hint="default"/>
      </w:rPr>
    </w:lvl>
    <w:lvl w:ilvl="4" w:tplc="A718B8EE" w:tentative="1">
      <w:start w:val="1"/>
      <w:numFmt w:val="bullet"/>
      <w:lvlText w:val=""/>
      <w:lvlJc w:val="left"/>
      <w:pPr>
        <w:tabs>
          <w:tab w:val="num" w:pos="3600"/>
        </w:tabs>
        <w:ind w:left="3600" w:hanging="360"/>
      </w:pPr>
      <w:rPr>
        <w:rFonts w:ascii="Wingdings" w:hAnsi="Wingdings" w:hint="default"/>
      </w:rPr>
    </w:lvl>
    <w:lvl w:ilvl="5" w:tplc="24263D4E" w:tentative="1">
      <w:start w:val="1"/>
      <w:numFmt w:val="bullet"/>
      <w:lvlText w:val=""/>
      <w:lvlJc w:val="left"/>
      <w:pPr>
        <w:tabs>
          <w:tab w:val="num" w:pos="4320"/>
        </w:tabs>
        <w:ind w:left="4320" w:hanging="360"/>
      </w:pPr>
      <w:rPr>
        <w:rFonts w:ascii="Wingdings" w:hAnsi="Wingdings" w:hint="default"/>
      </w:rPr>
    </w:lvl>
    <w:lvl w:ilvl="6" w:tplc="292604BA" w:tentative="1">
      <w:start w:val="1"/>
      <w:numFmt w:val="bullet"/>
      <w:lvlText w:val=""/>
      <w:lvlJc w:val="left"/>
      <w:pPr>
        <w:tabs>
          <w:tab w:val="num" w:pos="5040"/>
        </w:tabs>
        <w:ind w:left="5040" w:hanging="360"/>
      </w:pPr>
      <w:rPr>
        <w:rFonts w:ascii="Wingdings" w:hAnsi="Wingdings" w:hint="default"/>
      </w:rPr>
    </w:lvl>
    <w:lvl w:ilvl="7" w:tplc="C1CADAC0" w:tentative="1">
      <w:start w:val="1"/>
      <w:numFmt w:val="bullet"/>
      <w:lvlText w:val=""/>
      <w:lvlJc w:val="left"/>
      <w:pPr>
        <w:tabs>
          <w:tab w:val="num" w:pos="5760"/>
        </w:tabs>
        <w:ind w:left="5760" w:hanging="360"/>
      </w:pPr>
      <w:rPr>
        <w:rFonts w:ascii="Wingdings" w:hAnsi="Wingdings" w:hint="default"/>
      </w:rPr>
    </w:lvl>
    <w:lvl w:ilvl="8" w:tplc="AE2C714E" w:tentative="1">
      <w:start w:val="1"/>
      <w:numFmt w:val="bullet"/>
      <w:lvlText w:val=""/>
      <w:lvlJc w:val="left"/>
      <w:pPr>
        <w:tabs>
          <w:tab w:val="num" w:pos="6480"/>
        </w:tabs>
        <w:ind w:left="6480" w:hanging="360"/>
      </w:pPr>
      <w:rPr>
        <w:rFonts w:ascii="Wingdings" w:hAnsi="Wingdings" w:hint="default"/>
      </w:rPr>
    </w:lvl>
  </w:abstractNum>
  <w:num w:numId="1" w16cid:durableId="701437903">
    <w:abstractNumId w:val="1"/>
  </w:num>
  <w:num w:numId="2" w16cid:durableId="14579452">
    <w:abstractNumId w:val="3"/>
  </w:num>
  <w:num w:numId="3" w16cid:durableId="816844901">
    <w:abstractNumId w:val="5"/>
  </w:num>
  <w:num w:numId="4" w16cid:durableId="616445776">
    <w:abstractNumId w:val="2"/>
  </w:num>
  <w:num w:numId="5" w16cid:durableId="61299570">
    <w:abstractNumId w:val="0"/>
  </w:num>
  <w:num w:numId="6" w16cid:durableId="924267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82"/>
    <w:rsid w:val="00260382"/>
    <w:rsid w:val="0089555F"/>
    <w:rsid w:val="00B758F5"/>
    <w:rsid w:val="00F42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EE38"/>
  <w15:chartTrackingRefBased/>
  <w15:docId w15:val="{56330C65-6B9C-4E4F-8BE2-DC8ADBF5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5F"/>
  </w:style>
  <w:style w:type="paragraph" w:styleId="Titre1">
    <w:name w:val="heading 1"/>
    <w:basedOn w:val="Normal"/>
    <w:next w:val="Normal"/>
    <w:link w:val="Titre1Car"/>
    <w:uiPriority w:val="9"/>
    <w:qFormat/>
    <w:rsid w:val="00260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0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03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03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03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03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03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03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03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03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03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03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03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03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03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03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03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0382"/>
    <w:rPr>
      <w:rFonts w:eastAsiaTheme="majorEastAsia" w:cstheme="majorBidi"/>
      <w:color w:val="272727" w:themeColor="text1" w:themeTint="D8"/>
    </w:rPr>
  </w:style>
  <w:style w:type="paragraph" w:styleId="Titre">
    <w:name w:val="Title"/>
    <w:basedOn w:val="Normal"/>
    <w:next w:val="Normal"/>
    <w:link w:val="TitreCar"/>
    <w:uiPriority w:val="10"/>
    <w:qFormat/>
    <w:rsid w:val="00260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03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03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03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0382"/>
    <w:pPr>
      <w:spacing w:before="160"/>
      <w:jc w:val="center"/>
    </w:pPr>
    <w:rPr>
      <w:i/>
      <w:iCs/>
      <w:color w:val="404040" w:themeColor="text1" w:themeTint="BF"/>
    </w:rPr>
  </w:style>
  <w:style w:type="character" w:customStyle="1" w:styleId="CitationCar">
    <w:name w:val="Citation Car"/>
    <w:basedOn w:val="Policepardfaut"/>
    <w:link w:val="Citation"/>
    <w:uiPriority w:val="29"/>
    <w:rsid w:val="00260382"/>
    <w:rPr>
      <w:i/>
      <w:iCs/>
      <w:color w:val="404040" w:themeColor="text1" w:themeTint="BF"/>
    </w:rPr>
  </w:style>
  <w:style w:type="paragraph" w:styleId="Paragraphedeliste">
    <w:name w:val="List Paragraph"/>
    <w:basedOn w:val="Normal"/>
    <w:uiPriority w:val="34"/>
    <w:qFormat/>
    <w:rsid w:val="00260382"/>
    <w:pPr>
      <w:ind w:left="720"/>
      <w:contextualSpacing/>
    </w:pPr>
  </w:style>
  <w:style w:type="character" w:styleId="Accentuationintense">
    <w:name w:val="Intense Emphasis"/>
    <w:basedOn w:val="Policepardfaut"/>
    <w:uiPriority w:val="21"/>
    <w:qFormat/>
    <w:rsid w:val="00260382"/>
    <w:rPr>
      <w:i/>
      <w:iCs/>
      <w:color w:val="0F4761" w:themeColor="accent1" w:themeShade="BF"/>
    </w:rPr>
  </w:style>
  <w:style w:type="paragraph" w:styleId="Citationintense">
    <w:name w:val="Intense Quote"/>
    <w:basedOn w:val="Normal"/>
    <w:next w:val="Normal"/>
    <w:link w:val="CitationintenseCar"/>
    <w:uiPriority w:val="30"/>
    <w:qFormat/>
    <w:rsid w:val="00260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0382"/>
    <w:rPr>
      <w:i/>
      <w:iCs/>
      <w:color w:val="0F4761" w:themeColor="accent1" w:themeShade="BF"/>
    </w:rPr>
  </w:style>
  <w:style w:type="character" w:styleId="Rfrenceintense">
    <w:name w:val="Intense Reference"/>
    <w:basedOn w:val="Policepardfaut"/>
    <w:uiPriority w:val="32"/>
    <w:qFormat/>
    <w:rsid w:val="00260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1702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Poirot</dc:creator>
  <cp:keywords/>
  <dc:description/>
  <cp:lastModifiedBy>Carole Poirot</cp:lastModifiedBy>
  <cp:revision>2</cp:revision>
  <dcterms:created xsi:type="dcterms:W3CDTF">2026-04-29T08:14:00Z</dcterms:created>
  <dcterms:modified xsi:type="dcterms:W3CDTF">2026-04-29T08:14:00Z</dcterms:modified>
</cp:coreProperties>
</file>